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C9" w:rsidRPr="00C507C9" w:rsidRDefault="00F7599A" w:rsidP="00C507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507C9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286 от 27.07.2015г. с предмет:</w:t>
      </w:r>
      <w:r w:rsidR="00C507C9" w:rsidRPr="00C507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07C9" w:rsidRPr="00C507C9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285 от 27.07.2015г. с предмет:</w:t>
      </w:r>
      <w:r w:rsidR="00C507C9" w:rsidRPr="00C507C9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 xml:space="preserve"> „Периодична доставка</w:t>
      </w:r>
      <w:r w:rsidR="00C507C9" w:rsidRPr="00C507C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C507C9" w:rsidRPr="00C507C9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на строителни материали, ВиК, електро – материали и сходни изделия за нуждите на структурните звена при Тракийски Университет гр. Стара Загора”</w:t>
      </w:r>
      <w:r w:rsidR="00C507C9" w:rsidRPr="00C507C9">
        <w:rPr>
          <w:rFonts w:ascii="Times New Roman" w:hAnsi="Times New Roman" w:cs="Times New Roman"/>
          <w:bCs/>
          <w:sz w:val="24"/>
          <w:szCs w:val="24"/>
          <w:lang w:val="bg-BG"/>
        </w:rPr>
        <w:t>, по отношение на обособена позиция № 1</w:t>
      </w:r>
      <w:r w:rsidR="00C507C9" w:rsidRPr="00C507C9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C507C9" w:rsidRPr="00C507C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– „Доставка на </w:t>
      </w:r>
      <w:r w:rsidR="00C507C9">
        <w:rPr>
          <w:rFonts w:ascii="Times New Roman" w:hAnsi="Times New Roman" w:cs="Times New Roman"/>
          <w:bCs/>
          <w:sz w:val="24"/>
          <w:szCs w:val="24"/>
          <w:lang w:val="bg-BG"/>
        </w:rPr>
        <w:t>енерго</w:t>
      </w:r>
      <w:bookmarkStart w:id="0" w:name="_GoBack"/>
      <w:bookmarkEnd w:id="0"/>
      <w:r w:rsidR="00C507C9">
        <w:rPr>
          <w:rFonts w:ascii="Times New Roman" w:hAnsi="Times New Roman" w:cs="Times New Roman"/>
          <w:bCs/>
          <w:sz w:val="24"/>
          <w:szCs w:val="24"/>
          <w:lang w:val="bg-BG"/>
        </w:rPr>
        <w:t>спестяващи лампи</w:t>
      </w:r>
      <w:r w:rsidR="00C507C9" w:rsidRPr="00C507C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“, изпълнител </w:t>
      </w:r>
      <w:r w:rsidR="00C507C9" w:rsidRPr="00C507C9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МЕГАДОМ ООД</w:t>
      </w:r>
    </w:p>
    <w:p w:rsidR="00EF149E" w:rsidRPr="00C507C9" w:rsidRDefault="00EF149E" w:rsidP="00F759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7599A" w:rsidRPr="00C507C9" w:rsidRDefault="00F7599A" w:rsidP="00F759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431"/>
        <w:gridCol w:w="1296"/>
        <w:gridCol w:w="1363"/>
        <w:gridCol w:w="1487"/>
        <w:gridCol w:w="1312"/>
        <w:gridCol w:w="1667"/>
        <w:gridCol w:w="1628"/>
        <w:gridCol w:w="1730"/>
      </w:tblGrid>
      <w:tr w:rsidR="00F7599A" w:rsidRPr="00C507C9" w:rsidTr="00F7599A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Структурно звено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Дата на плащане 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без ДДС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с ДДС</w:t>
            </w:r>
          </w:p>
        </w:tc>
      </w:tr>
      <w:tr w:rsidR="00F7599A" w:rsidRPr="00C507C9" w:rsidTr="00C507C9">
        <w:trPr>
          <w:trHeight w:val="1210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Документ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F7599A" w:rsidRPr="00C507C9" w:rsidTr="00F7599A">
        <w:trPr>
          <w:trHeight w:val="315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13.8.2015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0040069001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12.8.2015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78.64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94.37</w:t>
            </w:r>
          </w:p>
        </w:tc>
      </w:tr>
      <w:tr w:rsidR="00F7599A" w:rsidRPr="00C507C9" w:rsidTr="00F7599A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1.9.2015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0040069482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27.8.2015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119.85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143.82</w:t>
            </w:r>
          </w:p>
        </w:tc>
      </w:tr>
      <w:tr w:rsidR="00F7599A" w:rsidRPr="00C507C9" w:rsidTr="00F7599A">
        <w:trPr>
          <w:trHeight w:val="37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ВМФ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23.12.2015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40074005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22.12.2015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17.99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21.59</w:t>
            </w:r>
          </w:p>
        </w:tc>
      </w:tr>
      <w:tr w:rsidR="00F7599A" w:rsidRPr="00C507C9" w:rsidTr="00F7599A">
        <w:trPr>
          <w:trHeight w:val="37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МФ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21.08.2015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40069126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17.08.2015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149.93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99A" w:rsidRPr="00C507C9" w:rsidRDefault="00F7599A" w:rsidP="00F7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179.92</w:t>
            </w:r>
          </w:p>
        </w:tc>
      </w:tr>
    </w:tbl>
    <w:p w:rsidR="00F7599A" w:rsidRPr="00C507C9" w:rsidRDefault="00F7599A" w:rsidP="00F759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7599A" w:rsidRPr="00C507C9" w:rsidSect="00F7599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11"/>
    <w:rsid w:val="002F7618"/>
    <w:rsid w:val="00565157"/>
    <w:rsid w:val="00926711"/>
    <w:rsid w:val="00C507C9"/>
    <w:rsid w:val="00CA60B2"/>
    <w:rsid w:val="00EF149E"/>
    <w:rsid w:val="00F207D8"/>
    <w:rsid w:val="00F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2</cp:revision>
  <dcterms:created xsi:type="dcterms:W3CDTF">2016-06-06T10:41:00Z</dcterms:created>
  <dcterms:modified xsi:type="dcterms:W3CDTF">2016-06-06T10:41:00Z</dcterms:modified>
</cp:coreProperties>
</file>